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F2361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A5612E">
        <w:rPr>
          <w:rFonts w:ascii="Times New Roman" w:eastAsia="Times New Roman" w:hAnsi="Times New Roman" w:cs="Times New Roman"/>
          <w:b/>
          <w:lang w:eastAsia="ar-SA"/>
        </w:rPr>
        <w:t xml:space="preserve">- </w:t>
      </w:r>
      <w:bookmarkStart w:id="0" w:name="_GoBack"/>
      <w:r w:rsidR="00A5612E">
        <w:rPr>
          <w:rFonts w:ascii="Times New Roman" w:eastAsia="Times New Roman" w:hAnsi="Times New Roman" w:cs="Times New Roman"/>
          <w:b/>
          <w:lang w:eastAsia="ar-SA"/>
        </w:rPr>
        <w:t>pakiet nr 18,25,36,47,58,59.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bookmarkEnd w:id="0"/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  <w:r w:rsidR="00F37F6A">
        <w:rPr>
          <w:rFonts w:ascii="Times New Roman" w:eastAsia="Times New Roman" w:hAnsi="Times New Roman" w:cs="Times New Roman"/>
          <w:b/>
          <w:smallCaps/>
          <w:lang w:eastAsia="ar-SA"/>
        </w:rPr>
        <w:t>3</w:t>
      </w:r>
      <w:r w:rsidR="003F2361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>
        <w:rPr>
          <w:rFonts w:ascii="Times New Roman" w:eastAsia="Times New Roman" w:hAnsi="Times New Roman" w:cs="Times New Roman"/>
          <w:b/>
          <w:smallCaps/>
          <w:lang w:eastAsia="ar-SA"/>
        </w:rPr>
        <w:t>2020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17024C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................................zł  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361" w:rsidRPr="003F236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F10AFD">
        <w:rPr>
          <w:rFonts w:ascii="Times New Roman" w:hAnsi="Times New Roman" w:cs="Times New Roman"/>
          <w:szCs w:val="20"/>
        </w:rPr>
        <w:t>oferujemy dostawę towaru w godz. ………..</w:t>
      </w:r>
      <w:r>
        <w:rPr>
          <w:rFonts w:ascii="Times New Roman" w:hAnsi="Times New Roman" w:cs="Times New Roman"/>
          <w:szCs w:val="20"/>
        </w:rPr>
        <w:t>,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361" w:rsidRPr="003F5CD7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(…………..)</w:t>
      </w:r>
    </w:p>
    <w:p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 U. z 201</w:t>
      </w:r>
      <w:r w:rsidR="00545FA6">
        <w:rPr>
          <w:rFonts w:ascii="Times New Roman" w:hAnsi="Times New Roman" w:cs="Times New Roman"/>
          <w:iCs/>
        </w:rPr>
        <w:t>9</w:t>
      </w:r>
      <w:r w:rsidRPr="003F2361">
        <w:rPr>
          <w:rFonts w:ascii="Times New Roman" w:hAnsi="Times New Roman" w:cs="Times New Roman"/>
          <w:iCs/>
        </w:rPr>
        <w:t xml:space="preserve">, poz. 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1993r. o zwalczaniu nieuczciwej konkurencji (tj. Dz. U. z 2018, poz.419).</w:t>
      </w:r>
    </w:p>
    <w:p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B25099" w:rsidRDefault="00B25099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bookmarkStart w:id="1" w:name="_Hlk29385304"/>
      <w:r>
        <w:rPr>
          <w:rFonts w:ascii="Times New Roman" w:hAnsi="Times New Roman" w:cs="Times New Roman"/>
        </w:rPr>
        <w:t>z istotnymi postanowieniami umowy</w:t>
      </w:r>
      <w:bookmarkEnd w:id="1"/>
      <w:r>
        <w:rPr>
          <w:rFonts w:ascii="Times New Roman" w:hAnsi="Times New Roman" w:cs="Times New Roman"/>
        </w:rPr>
        <w:t>,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F37F6A">
        <w:rPr>
          <w:rFonts w:ascii="Times New Roman" w:hAnsi="Times New Roman" w:cs="Times New Roman"/>
          <w:b/>
          <w:bCs/>
        </w:rPr>
        <w:t>3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lastRenderedPageBreak/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F37F6A">
        <w:rPr>
          <w:rFonts w:ascii="Times New Roman" w:hAnsi="Times New Roman" w:cs="Times New Roman"/>
          <w:b/>
          <w:bCs/>
        </w:rPr>
        <w:t>6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227932" w:rsidRPr="00545FA6" w:rsidRDefault="003F2361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Oferowane produkty lecznicze muszą być dopuszczone do obrotu i stosowania zgodnie z obowiązującymi przepisami i ustawą z dnia 6 września 2001 roku prawo farmaceutyczne (tj. Dz. U z 2017 roku, poz. 2211 ze  zm.) </w:t>
      </w:r>
      <w:r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oraz ogłoszone w aktualnym Urzędowym Wykazie Produktów Leczniczych dopuszczonych do obrotu na terenie RP. </w:t>
      </w:r>
    </w:p>
    <w:p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 xml:space="preserve">Zamówienie należy wykonać w terminie </w:t>
      </w:r>
      <w:r w:rsidRPr="00F37F6A">
        <w:rPr>
          <w:rFonts w:ascii="Times New Roman" w:eastAsia="Times New Roman" w:hAnsi="Times New Roman" w:cs="Times New Roman"/>
          <w:b/>
          <w:bCs/>
          <w:lang w:eastAsia="pl-PL"/>
        </w:rPr>
        <w:t>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F37F6A">
        <w:rPr>
          <w:rFonts w:ascii="Times New Roman" w:hAnsi="Times New Roman" w:cs="Times New Roman"/>
          <w:b/>
          <w:bCs/>
          <w:lang w:eastAsia="pl-PL"/>
        </w:rPr>
        <w:t>6</w:t>
      </w:r>
      <w:r w:rsidRPr="00F37F6A">
        <w:rPr>
          <w:rFonts w:ascii="Times New Roman" w:hAnsi="Times New Roman" w:cs="Times New Roman"/>
          <w:b/>
          <w:bCs/>
          <w:lang w:eastAsia="pl-PL"/>
        </w:rPr>
        <w:t>0 dni</w:t>
      </w:r>
      <w:r w:rsidRPr="003F2361">
        <w:rPr>
          <w:rFonts w:ascii="Times New Roman" w:hAnsi="Times New Roman" w:cs="Times New Roman"/>
          <w:lang w:eastAsia="pl-PL"/>
        </w:rPr>
        <w:t xml:space="preserve">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2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7F6A" w:rsidRPr="00F37F6A" w:rsidRDefault="00F37F6A" w:rsidP="00F37F6A">
    <w:pPr>
      <w:pStyle w:val="Nagwek"/>
      <w:rPr>
        <w:rFonts w:ascii="Times New Roman" w:hAnsi="Times New Roman" w:cs="Times New Roman"/>
        <w:sz w:val="20"/>
        <w:szCs w:val="20"/>
      </w:rPr>
    </w:pPr>
    <w:r w:rsidRPr="00F37F6A">
      <w:rPr>
        <w:rFonts w:ascii="Times New Roman" w:hAnsi="Times New Roman" w:cs="Times New Roman"/>
        <w:sz w:val="20"/>
        <w:szCs w:val="20"/>
      </w:rPr>
      <w:t>Nr postępowania: DEZ/Z/341/ZP – 13/2020</w:t>
    </w:r>
  </w:p>
  <w:p w:rsidR="00F37F6A" w:rsidRDefault="00F37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E1ED5"/>
    <w:rsid w:val="000E2745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44B73"/>
    <w:rsid w:val="00545FA6"/>
    <w:rsid w:val="00561753"/>
    <w:rsid w:val="00567268"/>
    <w:rsid w:val="005E7DF6"/>
    <w:rsid w:val="00793521"/>
    <w:rsid w:val="007C718F"/>
    <w:rsid w:val="007D280D"/>
    <w:rsid w:val="007D3F75"/>
    <w:rsid w:val="0084747F"/>
    <w:rsid w:val="0092307C"/>
    <w:rsid w:val="00967580"/>
    <w:rsid w:val="00A160DF"/>
    <w:rsid w:val="00A5612E"/>
    <w:rsid w:val="00B25099"/>
    <w:rsid w:val="00B31008"/>
    <w:rsid w:val="00B91CB5"/>
    <w:rsid w:val="00C61391"/>
    <w:rsid w:val="00CB7571"/>
    <w:rsid w:val="00CD4E8E"/>
    <w:rsid w:val="00CE6EEA"/>
    <w:rsid w:val="00E462FB"/>
    <w:rsid w:val="00E61C46"/>
    <w:rsid w:val="00E6698C"/>
    <w:rsid w:val="00F15E1E"/>
    <w:rsid w:val="00F3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EE2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35</cp:revision>
  <cp:lastPrinted>2018-11-08T12:15:00Z</cp:lastPrinted>
  <dcterms:created xsi:type="dcterms:W3CDTF">2018-10-23T12:14:00Z</dcterms:created>
  <dcterms:modified xsi:type="dcterms:W3CDTF">2020-04-21T09:55:00Z</dcterms:modified>
</cp:coreProperties>
</file>